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0" w:rsidRDefault="00227AA0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823BD" w:rsidRDefault="00B823BD">
      <w:pPr>
        <w:rPr>
          <w:lang w:val="en-US"/>
        </w:rPr>
      </w:pPr>
    </w:p>
    <w:p w:rsidR="00B35111" w:rsidRDefault="00B35111">
      <w:pPr>
        <w:rPr>
          <w:lang w:val="en-US"/>
        </w:rPr>
      </w:pPr>
    </w:p>
    <w:p w:rsidR="00B35111" w:rsidRPr="00835993" w:rsidRDefault="00B35111" w:rsidP="00B35111">
      <w:pPr>
        <w:ind w:firstLine="708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 xml:space="preserve">Dear </w:t>
      </w:r>
      <w:r w:rsidR="004B2B2E" w:rsidRPr="00835993">
        <w:rPr>
          <w:sz w:val="26"/>
          <w:szCs w:val="26"/>
          <w:lang w:val="en-US"/>
        </w:rPr>
        <w:t>Colleagues</w:t>
      </w:r>
      <w:r w:rsidRPr="00835993">
        <w:rPr>
          <w:sz w:val="26"/>
          <w:szCs w:val="26"/>
          <w:lang w:val="en-US"/>
        </w:rPr>
        <w:t>,</w:t>
      </w:r>
    </w:p>
    <w:p w:rsidR="00B35111" w:rsidRPr="00835993" w:rsidRDefault="00B35111">
      <w:pPr>
        <w:rPr>
          <w:sz w:val="26"/>
          <w:szCs w:val="26"/>
          <w:lang w:val="en-US"/>
        </w:rPr>
      </w:pPr>
    </w:p>
    <w:p w:rsidR="00B57540" w:rsidRPr="00835993" w:rsidRDefault="00B35111" w:rsidP="00B57540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ab/>
        <w:t>The E.O.Paton Electric Welding Institute of the N</w:t>
      </w:r>
      <w:r w:rsidR="00B57540" w:rsidRPr="00835993">
        <w:rPr>
          <w:sz w:val="26"/>
          <w:szCs w:val="26"/>
          <w:lang w:val="en-US"/>
        </w:rPr>
        <w:t xml:space="preserve">ational </w:t>
      </w:r>
      <w:r w:rsidRPr="00835993">
        <w:rPr>
          <w:sz w:val="26"/>
          <w:szCs w:val="26"/>
          <w:lang w:val="en-US"/>
        </w:rPr>
        <w:t>A</w:t>
      </w:r>
      <w:r w:rsidR="00B57540" w:rsidRPr="00835993">
        <w:rPr>
          <w:sz w:val="26"/>
          <w:szCs w:val="26"/>
          <w:lang w:val="en-US"/>
        </w:rPr>
        <w:t xml:space="preserve">cademy of </w:t>
      </w:r>
      <w:r w:rsidRPr="00835993">
        <w:rPr>
          <w:sz w:val="26"/>
          <w:szCs w:val="26"/>
          <w:lang w:val="en-US"/>
        </w:rPr>
        <w:t>S</w:t>
      </w:r>
      <w:r w:rsidR="00B57540" w:rsidRPr="00835993">
        <w:rPr>
          <w:sz w:val="26"/>
          <w:szCs w:val="26"/>
          <w:lang w:val="en-US"/>
        </w:rPr>
        <w:t>ciences</w:t>
      </w:r>
      <w:r w:rsidRPr="00835993">
        <w:rPr>
          <w:sz w:val="26"/>
          <w:szCs w:val="26"/>
          <w:lang w:val="en-US"/>
        </w:rPr>
        <w:t xml:space="preserve"> of Ukraine</w:t>
      </w:r>
      <w:r w:rsidR="00B57540" w:rsidRPr="00835993">
        <w:rPr>
          <w:sz w:val="26"/>
          <w:szCs w:val="26"/>
          <w:lang w:val="en-US"/>
        </w:rPr>
        <w:t xml:space="preserve"> jointly</w:t>
      </w:r>
      <w:r w:rsidRPr="00835993">
        <w:rPr>
          <w:sz w:val="26"/>
          <w:szCs w:val="26"/>
          <w:lang w:val="en-US"/>
        </w:rPr>
        <w:t xml:space="preserve"> with </w:t>
      </w:r>
      <w:r w:rsidR="00B57540" w:rsidRPr="00835993">
        <w:rPr>
          <w:sz w:val="26"/>
          <w:szCs w:val="26"/>
          <w:lang w:val="en-US"/>
        </w:rPr>
        <w:t xml:space="preserve">the </w:t>
      </w:r>
      <w:r w:rsidRPr="00835993">
        <w:rPr>
          <w:sz w:val="26"/>
          <w:szCs w:val="26"/>
          <w:lang w:val="en-US"/>
        </w:rPr>
        <w:t>International Assoc</w:t>
      </w:r>
      <w:r w:rsidR="005E3DFC" w:rsidRPr="00835993">
        <w:rPr>
          <w:sz w:val="26"/>
          <w:szCs w:val="26"/>
          <w:lang w:val="en-US"/>
        </w:rPr>
        <w:t>i</w:t>
      </w:r>
      <w:r w:rsidRPr="00835993">
        <w:rPr>
          <w:sz w:val="26"/>
          <w:szCs w:val="26"/>
          <w:lang w:val="en-US"/>
        </w:rPr>
        <w:t xml:space="preserve">ation “Welding” and Kiev City Center </w:t>
      </w:r>
      <w:r w:rsidR="00B57540" w:rsidRPr="00835993">
        <w:rPr>
          <w:sz w:val="26"/>
          <w:szCs w:val="26"/>
          <w:lang w:val="en-US"/>
        </w:rPr>
        <w:t>f</w:t>
      </w:r>
      <w:r w:rsidRPr="00835993">
        <w:rPr>
          <w:sz w:val="26"/>
          <w:szCs w:val="26"/>
          <w:lang w:val="en-US"/>
        </w:rPr>
        <w:t>o</w:t>
      </w:r>
      <w:r w:rsidR="00B57540" w:rsidRPr="00835993">
        <w:rPr>
          <w:sz w:val="26"/>
          <w:szCs w:val="26"/>
          <w:lang w:val="en-US"/>
        </w:rPr>
        <w:t>r</w:t>
      </w:r>
      <w:r w:rsidRPr="00835993">
        <w:rPr>
          <w:sz w:val="26"/>
          <w:szCs w:val="26"/>
          <w:lang w:val="en-US"/>
        </w:rPr>
        <w:t xml:space="preserve"> Electric Welding Surgery </w:t>
      </w:r>
      <w:r w:rsidR="00405377" w:rsidRPr="00835993">
        <w:rPr>
          <w:sz w:val="26"/>
          <w:szCs w:val="26"/>
          <w:lang w:val="en-US"/>
        </w:rPr>
        <w:t xml:space="preserve">organize the </w:t>
      </w:r>
      <w:r w:rsidR="0004196B" w:rsidRPr="0004196B">
        <w:rPr>
          <w:sz w:val="26"/>
          <w:szCs w:val="26"/>
          <w:lang w:val="en-US"/>
        </w:rPr>
        <w:t>Ele</w:t>
      </w:r>
      <w:bookmarkStart w:id="0" w:name="_GoBack"/>
      <w:bookmarkEnd w:id="0"/>
      <w:r w:rsidR="0004196B" w:rsidRPr="0004196B">
        <w:rPr>
          <w:sz w:val="26"/>
          <w:szCs w:val="26"/>
          <w:lang w:val="en-US"/>
        </w:rPr>
        <w:t>venth</w:t>
      </w:r>
      <w:r w:rsidR="00667FE0" w:rsidRPr="00835993">
        <w:rPr>
          <w:sz w:val="26"/>
          <w:szCs w:val="26"/>
          <w:lang w:val="en-US"/>
        </w:rPr>
        <w:t xml:space="preserve"> International Scie</w:t>
      </w:r>
      <w:r w:rsidR="00B57540" w:rsidRPr="00835993">
        <w:rPr>
          <w:sz w:val="26"/>
          <w:szCs w:val="26"/>
          <w:lang w:val="en-US"/>
        </w:rPr>
        <w:t xml:space="preserve">ntific-Practical Conference on </w:t>
      </w:r>
      <w:r w:rsidR="00667FE0" w:rsidRPr="00835993">
        <w:rPr>
          <w:sz w:val="26"/>
          <w:szCs w:val="26"/>
          <w:lang w:val="en-US"/>
        </w:rPr>
        <w:t xml:space="preserve">“Welding and </w:t>
      </w:r>
      <w:r w:rsidR="005E3DFC" w:rsidRPr="00835993">
        <w:rPr>
          <w:sz w:val="26"/>
          <w:szCs w:val="26"/>
          <w:lang w:val="en-US"/>
        </w:rPr>
        <w:t>T</w:t>
      </w:r>
      <w:r w:rsidR="00667FE0" w:rsidRPr="00835993">
        <w:rPr>
          <w:sz w:val="26"/>
          <w:szCs w:val="26"/>
          <w:lang w:val="en-US"/>
        </w:rPr>
        <w:t xml:space="preserve">reatment of </w:t>
      </w:r>
      <w:r w:rsidR="005E3DFC" w:rsidRPr="00835993">
        <w:rPr>
          <w:sz w:val="26"/>
          <w:szCs w:val="26"/>
          <w:lang w:val="en-US"/>
        </w:rPr>
        <w:t>L</w:t>
      </w:r>
      <w:r w:rsidR="00667FE0" w:rsidRPr="00835993">
        <w:rPr>
          <w:sz w:val="26"/>
          <w:szCs w:val="26"/>
          <w:lang w:val="en-US"/>
        </w:rPr>
        <w:t xml:space="preserve">ive </w:t>
      </w:r>
      <w:r w:rsidR="005E3DFC" w:rsidRPr="00835993">
        <w:rPr>
          <w:sz w:val="26"/>
          <w:szCs w:val="26"/>
          <w:lang w:val="en-US"/>
        </w:rPr>
        <w:t>T</w:t>
      </w:r>
      <w:r w:rsidR="00667FE0" w:rsidRPr="00835993">
        <w:rPr>
          <w:sz w:val="26"/>
          <w:szCs w:val="26"/>
          <w:lang w:val="en-US"/>
        </w:rPr>
        <w:t xml:space="preserve">issues. </w:t>
      </w:r>
      <w:proofErr w:type="gramStart"/>
      <w:r w:rsidR="00667FE0" w:rsidRPr="00835993">
        <w:rPr>
          <w:sz w:val="26"/>
          <w:szCs w:val="26"/>
          <w:lang w:val="en-US"/>
        </w:rPr>
        <w:t>Theory.</w:t>
      </w:r>
      <w:proofErr w:type="gramEnd"/>
      <w:r w:rsidR="00667FE0" w:rsidRPr="00835993">
        <w:rPr>
          <w:sz w:val="26"/>
          <w:szCs w:val="26"/>
          <w:lang w:val="en-US"/>
        </w:rPr>
        <w:t xml:space="preserve"> </w:t>
      </w:r>
      <w:proofErr w:type="gramStart"/>
      <w:r w:rsidR="00667FE0" w:rsidRPr="00835993">
        <w:rPr>
          <w:sz w:val="26"/>
          <w:szCs w:val="26"/>
          <w:lang w:val="en-US"/>
        </w:rPr>
        <w:t>Practice.</w:t>
      </w:r>
      <w:proofErr w:type="gramEnd"/>
      <w:r w:rsidR="00667FE0" w:rsidRPr="00835993">
        <w:rPr>
          <w:sz w:val="26"/>
          <w:szCs w:val="26"/>
          <w:lang w:val="en-US"/>
        </w:rPr>
        <w:t xml:space="preserve"> </w:t>
      </w:r>
      <w:proofErr w:type="gramStart"/>
      <w:r w:rsidR="00667FE0" w:rsidRPr="00835993">
        <w:rPr>
          <w:sz w:val="26"/>
          <w:szCs w:val="26"/>
          <w:lang w:val="en-US"/>
        </w:rPr>
        <w:t>Prospects” to be held on November 2</w:t>
      </w:r>
      <w:r w:rsidR="00D9780E" w:rsidRPr="00835993">
        <w:rPr>
          <w:sz w:val="26"/>
          <w:szCs w:val="26"/>
          <w:lang w:val="en-US"/>
        </w:rPr>
        <w:t>5</w:t>
      </w:r>
      <w:r w:rsidR="00667FE0" w:rsidRPr="00835993">
        <w:rPr>
          <w:sz w:val="26"/>
          <w:szCs w:val="26"/>
          <w:lang w:val="en-US"/>
        </w:rPr>
        <w:t>-2</w:t>
      </w:r>
      <w:r w:rsidR="00D9780E" w:rsidRPr="00835993">
        <w:rPr>
          <w:sz w:val="26"/>
          <w:szCs w:val="26"/>
          <w:lang w:val="en-US"/>
        </w:rPr>
        <w:t>6</w:t>
      </w:r>
      <w:r w:rsidR="00667FE0" w:rsidRPr="00835993">
        <w:rPr>
          <w:sz w:val="26"/>
          <w:szCs w:val="26"/>
          <w:lang w:val="en-US"/>
        </w:rPr>
        <w:t>, 201</w:t>
      </w:r>
      <w:r w:rsidR="00D9780E" w:rsidRPr="00835993">
        <w:rPr>
          <w:sz w:val="26"/>
          <w:szCs w:val="26"/>
          <w:lang w:val="en-US"/>
        </w:rPr>
        <w:t>6</w:t>
      </w:r>
      <w:r w:rsidR="00667FE0" w:rsidRPr="00835993">
        <w:rPr>
          <w:sz w:val="26"/>
          <w:szCs w:val="26"/>
          <w:lang w:val="en-US"/>
        </w:rPr>
        <w:t>.</w:t>
      </w:r>
      <w:proofErr w:type="gramEnd"/>
      <w:r w:rsidR="00667FE0" w:rsidRPr="00835993">
        <w:rPr>
          <w:sz w:val="26"/>
          <w:szCs w:val="26"/>
          <w:lang w:val="en-US"/>
        </w:rPr>
        <w:t xml:space="preserve">  </w:t>
      </w:r>
      <w:r w:rsidR="00B57540" w:rsidRPr="00835993">
        <w:rPr>
          <w:sz w:val="26"/>
          <w:szCs w:val="26"/>
          <w:lang w:val="en-US"/>
        </w:rPr>
        <w:t xml:space="preserve">The Conference venue will be held at the </w:t>
      </w:r>
      <w:proofErr w:type="spellStart"/>
      <w:r w:rsidR="00B57540" w:rsidRPr="00835993">
        <w:rPr>
          <w:sz w:val="26"/>
          <w:szCs w:val="26"/>
          <w:lang w:val="en-US"/>
        </w:rPr>
        <w:t>E.O.Paton</w:t>
      </w:r>
      <w:proofErr w:type="spellEnd"/>
      <w:r w:rsidR="00B57540" w:rsidRPr="00835993">
        <w:rPr>
          <w:sz w:val="26"/>
          <w:szCs w:val="26"/>
          <w:lang w:val="en-US"/>
        </w:rPr>
        <w:t xml:space="preserve"> Electric Welding Institute, 11</w:t>
      </w:r>
      <w:proofErr w:type="gramStart"/>
      <w:r w:rsidR="00D36AE2" w:rsidRPr="00835993">
        <w:rPr>
          <w:sz w:val="26"/>
          <w:szCs w:val="26"/>
          <w:lang w:val="en-US"/>
        </w:rPr>
        <w:t>,</w:t>
      </w:r>
      <w:r w:rsidR="00D36AE2" w:rsidRPr="00835993">
        <w:rPr>
          <w:color w:val="FFFFFF" w:themeColor="background1"/>
          <w:sz w:val="26"/>
          <w:szCs w:val="26"/>
          <w:lang w:val="en-US"/>
        </w:rPr>
        <w:t>_</w:t>
      </w:r>
      <w:proofErr w:type="gramEnd"/>
      <w:r w:rsidR="00D9780E" w:rsidRPr="00835993">
        <w:rPr>
          <w:sz w:val="26"/>
          <w:szCs w:val="26"/>
          <w:lang w:val="en-US"/>
        </w:rPr>
        <w:t>Kazimir</w:t>
      </w:r>
      <w:r w:rsidR="00D36AE2" w:rsidRPr="00835993">
        <w:rPr>
          <w:sz w:val="26"/>
          <w:szCs w:val="26"/>
          <w:lang w:val="en-US"/>
        </w:rPr>
        <w:t>a</w:t>
      </w:r>
      <w:r w:rsidR="00D9780E" w:rsidRPr="00835993">
        <w:rPr>
          <w:sz w:val="26"/>
          <w:szCs w:val="26"/>
          <w:lang w:val="en-US"/>
        </w:rPr>
        <w:t xml:space="preserve"> </w:t>
      </w:r>
      <w:proofErr w:type="spellStart"/>
      <w:r w:rsidR="00D9780E" w:rsidRPr="00835993">
        <w:rPr>
          <w:sz w:val="26"/>
          <w:szCs w:val="26"/>
          <w:lang w:val="en-US"/>
        </w:rPr>
        <w:t>Malevich</w:t>
      </w:r>
      <w:r w:rsidR="00D36AE2" w:rsidRPr="00835993">
        <w:rPr>
          <w:sz w:val="26"/>
          <w:szCs w:val="26"/>
          <w:lang w:val="en-US"/>
        </w:rPr>
        <w:t>a</w:t>
      </w:r>
      <w:proofErr w:type="spellEnd"/>
      <w:r w:rsidR="00B57540" w:rsidRPr="00835993">
        <w:rPr>
          <w:sz w:val="26"/>
          <w:szCs w:val="26"/>
          <w:lang w:val="en-US"/>
        </w:rPr>
        <w:t xml:space="preserve"> str., Kyiv. </w:t>
      </w:r>
    </w:p>
    <w:p w:rsidR="00B35111" w:rsidRPr="00835993" w:rsidRDefault="006B53CC" w:rsidP="006B53CC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ab/>
        <w:t xml:space="preserve">The first day of the Conference </w:t>
      </w:r>
      <w:r w:rsidR="00B57540" w:rsidRPr="00835993">
        <w:rPr>
          <w:sz w:val="26"/>
          <w:szCs w:val="26"/>
          <w:lang w:val="en-US"/>
        </w:rPr>
        <w:t>w</w:t>
      </w:r>
      <w:r w:rsidR="0053403D" w:rsidRPr="00835993">
        <w:rPr>
          <w:sz w:val="26"/>
          <w:szCs w:val="26"/>
          <w:lang w:val="en-US"/>
        </w:rPr>
        <w:t>ill</w:t>
      </w:r>
      <w:r w:rsidR="00B57540" w:rsidRPr="00835993">
        <w:rPr>
          <w:sz w:val="26"/>
          <w:szCs w:val="26"/>
          <w:lang w:val="en-US"/>
        </w:rPr>
        <w:t xml:space="preserve"> </w:t>
      </w:r>
      <w:r w:rsidRPr="00835993">
        <w:rPr>
          <w:sz w:val="26"/>
          <w:szCs w:val="26"/>
          <w:lang w:val="en-US"/>
        </w:rPr>
        <w:t xml:space="preserve">be devoted to </w:t>
      </w:r>
      <w:r w:rsidR="00B57540" w:rsidRPr="00835993">
        <w:rPr>
          <w:sz w:val="26"/>
          <w:szCs w:val="26"/>
          <w:lang w:val="en-US"/>
        </w:rPr>
        <w:t xml:space="preserve">the </w:t>
      </w:r>
      <w:r w:rsidRPr="00835993">
        <w:rPr>
          <w:sz w:val="26"/>
          <w:szCs w:val="26"/>
          <w:lang w:val="en-US"/>
        </w:rPr>
        <w:t>presentations (including poster</w:t>
      </w:r>
      <w:r w:rsidR="00B57540" w:rsidRPr="00835993">
        <w:rPr>
          <w:sz w:val="26"/>
          <w:szCs w:val="26"/>
          <w:lang w:val="en-US"/>
        </w:rPr>
        <w:t>s</w:t>
      </w:r>
      <w:r w:rsidRPr="00835993">
        <w:rPr>
          <w:sz w:val="26"/>
          <w:szCs w:val="26"/>
          <w:lang w:val="en-US"/>
        </w:rPr>
        <w:t xml:space="preserve">) and their discussion, as well as </w:t>
      </w:r>
      <w:r w:rsidR="00F37E82" w:rsidRPr="00835993">
        <w:rPr>
          <w:sz w:val="26"/>
          <w:szCs w:val="26"/>
          <w:lang w:val="en-US"/>
        </w:rPr>
        <w:t>the demonstration</w:t>
      </w:r>
      <w:r w:rsidRPr="00835993">
        <w:rPr>
          <w:sz w:val="26"/>
          <w:szCs w:val="26"/>
          <w:lang w:val="en-US"/>
        </w:rPr>
        <w:t xml:space="preserve"> of </w:t>
      </w:r>
      <w:r w:rsidR="00F37E82" w:rsidRPr="00835993">
        <w:rPr>
          <w:sz w:val="26"/>
          <w:szCs w:val="26"/>
          <w:lang w:val="en-US"/>
        </w:rPr>
        <w:t xml:space="preserve">the </w:t>
      </w:r>
      <w:r w:rsidRPr="00835993">
        <w:rPr>
          <w:sz w:val="26"/>
          <w:szCs w:val="26"/>
          <w:lang w:val="en-US"/>
        </w:rPr>
        <w:t xml:space="preserve">equipment </w:t>
      </w:r>
      <w:r w:rsidR="009420D3" w:rsidRPr="00835993">
        <w:rPr>
          <w:sz w:val="26"/>
          <w:szCs w:val="26"/>
          <w:lang w:val="en-US"/>
        </w:rPr>
        <w:t xml:space="preserve">and </w:t>
      </w:r>
      <w:r w:rsidR="00B57540" w:rsidRPr="00835993">
        <w:rPr>
          <w:sz w:val="26"/>
          <w:szCs w:val="26"/>
          <w:lang w:val="en-US"/>
        </w:rPr>
        <w:t>instruments</w:t>
      </w:r>
      <w:r w:rsidRPr="00835993">
        <w:rPr>
          <w:sz w:val="26"/>
          <w:szCs w:val="26"/>
          <w:lang w:val="en-US"/>
        </w:rPr>
        <w:t xml:space="preserve"> </w:t>
      </w:r>
      <w:r w:rsidR="00B57540" w:rsidRPr="00835993">
        <w:rPr>
          <w:sz w:val="26"/>
          <w:szCs w:val="26"/>
          <w:lang w:val="en-US"/>
        </w:rPr>
        <w:t>f</w:t>
      </w:r>
      <w:r w:rsidRPr="00835993">
        <w:rPr>
          <w:sz w:val="26"/>
          <w:szCs w:val="26"/>
          <w:lang w:val="en-US"/>
        </w:rPr>
        <w:t>o</w:t>
      </w:r>
      <w:r w:rsidR="00B57540" w:rsidRPr="00835993">
        <w:rPr>
          <w:sz w:val="26"/>
          <w:szCs w:val="26"/>
          <w:lang w:val="en-US"/>
        </w:rPr>
        <w:t>r</w:t>
      </w:r>
      <w:r w:rsidRPr="00835993">
        <w:rPr>
          <w:sz w:val="26"/>
          <w:szCs w:val="26"/>
          <w:lang w:val="en-US"/>
        </w:rPr>
        <w:t xml:space="preserve"> welding </w:t>
      </w:r>
      <w:r w:rsidR="009420D3" w:rsidRPr="00835993">
        <w:rPr>
          <w:sz w:val="26"/>
          <w:szCs w:val="26"/>
          <w:lang w:val="en-US"/>
        </w:rPr>
        <w:t xml:space="preserve">as well as </w:t>
      </w:r>
      <w:r w:rsidRPr="00835993">
        <w:rPr>
          <w:sz w:val="26"/>
          <w:szCs w:val="26"/>
          <w:lang w:val="en-US"/>
        </w:rPr>
        <w:t xml:space="preserve">thermal technologies in surgery. </w:t>
      </w:r>
      <w:r w:rsidR="00FD4889" w:rsidRPr="00835993">
        <w:rPr>
          <w:sz w:val="26"/>
          <w:szCs w:val="26"/>
          <w:lang w:val="en-US"/>
        </w:rPr>
        <w:t xml:space="preserve">It is planned to </w:t>
      </w:r>
      <w:r w:rsidR="00100AE6" w:rsidRPr="00835993">
        <w:rPr>
          <w:sz w:val="26"/>
          <w:szCs w:val="26"/>
          <w:lang w:val="en-US"/>
        </w:rPr>
        <w:t>issue</w:t>
      </w:r>
      <w:r w:rsidR="00FD4889" w:rsidRPr="00835993">
        <w:rPr>
          <w:sz w:val="26"/>
          <w:szCs w:val="26"/>
          <w:lang w:val="en-US"/>
        </w:rPr>
        <w:t xml:space="preserve"> the presented material</w:t>
      </w:r>
      <w:r w:rsidR="005E3DFC" w:rsidRPr="00835993">
        <w:rPr>
          <w:sz w:val="26"/>
          <w:szCs w:val="26"/>
          <w:lang w:val="en-US"/>
        </w:rPr>
        <w:t>s</w:t>
      </w:r>
      <w:r w:rsidR="00FD4889" w:rsidRPr="00835993">
        <w:rPr>
          <w:sz w:val="26"/>
          <w:szCs w:val="26"/>
          <w:lang w:val="en-US"/>
        </w:rPr>
        <w:t xml:space="preserve"> as a separate brochure and </w:t>
      </w:r>
      <w:r w:rsidR="00100AE6" w:rsidRPr="00835993">
        <w:rPr>
          <w:sz w:val="26"/>
          <w:szCs w:val="26"/>
          <w:lang w:val="en-US"/>
        </w:rPr>
        <w:t xml:space="preserve">publish them in “Klinichna Khirurgia” journal. </w:t>
      </w:r>
    </w:p>
    <w:p w:rsidR="00100AE6" w:rsidRPr="00835993" w:rsidRDefault="00100AE6" w:rsidP="006B53CC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ab/>
      </w:r>
      <w:r w:rsidR="00B57540" w:rsidRPr="00835993">
        <w:rPr>
          <w:sz w:val="26"/>
          <w:szCs w:val="26"/>
          <w:lang w:val="en-US"/>
        </w:rPr>
        <w:t>R</w:t>
      </w:r>
      <w:r w:rsidRPr="00835993">
        <w:rPr>
          <w:sz w:val="26"/>
          <w:szCs w:val="26"/>
          <w:lang w:val="en-US"/>
        </w:rPr>
        <w:t xml:space="preserve">ound tables </w:t>
      </w:r>
      <w:r w:rsidR="00B57540" w:rsidRPr="00835993">
        <w:rPr>
          <w:sz w:val="26"/>
          <w:szCs w:val="26"/>
          <w:lang w:val="en-US"/>
        </w:rPr>
        <w:t>are</w:t>
      </w:r>
      <w:r w:rsidRPr="00835993">
        <w:rPr>
          <w:sz w:val="26"/>
          <w:szCs w:val="26"/>
          <w:lang w:val="en-US"/>
        </w:rPr>
        <w:t xml:space="preserve"> planned for the second day to discuss </w:t>
      </w:r>
      <w:r w:rsidR="009420D3" w:rsidRPr="00835993">
        <w:rPr>
          <w:sz w:val="26"/>
          <w:szCs w:val="26"/>
          <w:lang w:val="en-US"/>
        </w:rPr>
        <w:t xml:space="preserve">the </w:t>
      </w:r>
      <w:r w:rsidRPr="00835993">
        <w:rPr>
          <w:sz w:val="26"/>
          <w:szCs w:val="26"/>
          <w:lang w:val="en-US"/>
        </w:rPr>
        <w:t xml:space="preserve">new processes, design, </w:t>
      </w:r>
      <w:r w:rsidR="00F37E82" w:rsidRPr="00835993">
        <w:rPr>
          <w:sz w:val="26"/>
          <w:szCs w:val="26"/>
          <w:lang w:val="en-US"/>
        </w:rPr>
        <w:t>performance</w:t>
      </w:r>
      <w:r w:rsidRPr="00835993">
        <w:rPr>
          <w:sz w:val="26"/>
          <w:szCs w:val="26"/>
          <w:lang w:val="en-US"/>
        </w:rPr>
        <w:t xml:space="preserve"> and service </w:t>
      </w:r>
      <w:r w:rsidR="00C14580" w:rsidRPr="00835993">
        <w:rPr>
          <w:sz w:val="26"/>
          <w:szCs w:val="26"/>
          <w:lang w:val="en-US"/>
        </w:rPr>
        <w:t>of</w:t>
      </w:r>
      <w:r w:rsidR="00F37E82" w:rsidRPr="00835993">
        <w:rPr>
          <w:sz w:val="26"/>
          <w:szCs w:val="26"/>
          <w:lang w:val="en-US"/>
        </w:rPr>
        <w:t xml:space="preserve"> the</w:t>
      </w:r>
      <w:r w:rsidR="00C14580" w:rsidRPr="00835993">
        <w:rPr>
          <w:sz w:val="26"/>
          <w:szCs w:val="26"/>
          <w:lang w:val="en-US"/>
        </w:rPr>
        <w:t xml:space="preserve"> equipment a</w:t>
      </w:r>
      <w:r w:rsidR="00F37E82" w:rsidRPr="00835993">
        <w:rPr>
          <w:sz w:val="26"/>
          <w:szCs w:val="26"/>
          <w:lang w:val="en-US"/>
        </w:rPr>
        <w:t>s well as</w:t>
      </w:r>
      <w:r w:rsidR="00C14580" w:rsidRPr="00835993">
        <w:rPr>
          <w:sz w:val="26"/>
          <w:szCs w:val="26"/>
          <w:lang w:val="en-US"/>
        </w:rPr>
        <w:t xml:space="preserve"> prospects for their further development</w:t>
      </w:r>
      <w:r w:rsidR="00F37E82" w:rsidRPr="00835993">
        <w:rPr>
          <w:sz w:val="26"/>
          <w:szCs w:val="26"/>
          <w:lang w:val="en-US"/>
        </w:rPr>
        <w:t xml:space="preserve">. There will be </w:t>
      </w:r>
      <w:r w:rsidR="0053403D" w:rsidRPr="00835993">
        <w:rPr>
          <w:sz w:val="26"/>
          <w:szCs w:val="26"/>
          <w:lang w:val="en-US"/>
        </w:rPr>
        <w:t xml:space="preserve">also </w:t>
      </w:r>
      <w:r w:rsidR="00C14580" w:rsidRPr="00835993">
        <w:rPr>
          <w:sz w:val="26"/>
          <w:szCs w:val="26"/>
          <w:lang w:val="en-US"/>
        </w:rPr>
        <w:t>a master</w:t>
      </w:r>
      <w:r w:rsidR="00F37E82" w:rsidRPr="00835993">
        <w:rPr>
          <w:sz w:val="26"/>
          <w:szCs w:val="26"/>
          <w:lang w:val="en-US"/>
        </w:rPr>
        <w:t>-</w:t>
      </w:r>
      <w:r w:rsidR="00C14580" w:rsidRPr="00835993">
        <w:rPr>
          <w:sz w:val="26"/>
          <w:szCs w:val="26"/>
          <w:lang w:val="en-US"/>
        </w:rPr>
        <w:t>class, where th</w:t>
      </w:r>
      <w:r w:rsidR="00B57540" w:rsidRPr="00835993">
        <w:rPr>
          <w:sz w:val="26"/>
          <w:szCs w:val="26"/>
          <w:lang w:val="en-US"/>
        </w:rPr>
        <w:t>e visitor</w:t>
      </w:r>
      <w:r w:rsidR="00F37E82" w:rsidRPr="00835993">
        <w:rPr>
          <w:sz w:val="26"/>
          <w:szCs w:val="26"/>
          <w:lang w:val="en-US"/>
        </w:rPr>
        <w:t>s</w:t>
      </w:r>
      <w:r w:rsidR="00B57540" w:rsidRPr="00835993">
        <w:rPr>
          <w:sz w:val="26"/>
          <w:szCs w:val="26"/>
          <w:lang w:val="en-US"/>
        </w:rPr>
        <w:t xml:space="preserve"> and participants</w:t>
      </w:r>
      <w:r w:rsidR="00C14580" w:rsidRPr="00835993">
        <w:rPr>
          <w:sz w:val="26"/>
          <w:szCs w:val="26"/>
          <w:lang w:val="en-US"/>
        </w:rPr>
        <w:t xml:space="preserve"> will be able to watch in video mode the pro</w:t>
      </w:r>
      <w:r w:rsidR="00B57540" w:rsidRPr="00835993">
        <w:rPr>
          <w:sz w:val="26"/>
          <w:szCs w:val="26"/>
          <w:lang w:val="en-US"/>
        </w:rPr>
        <w:t>cess</w:t>
      </w:r>
      <w:r w:rsidR="00C14580" w:rsidRPr="00835993">
        <w:rPr>
          <w:sz w:val="26"/>
          <w:szCs w:val="26"/>
          <w:lang w:val="en-US"/>
        </w:rPr>
        <w:t xml:space="preserve"> of </w:t>
      </w:r>
      <w:r w:rsidR="00F37E82" w:rsidRPr="00835993">
        <w:rPr>
          <w:sz w:val="26"/>
          <w:szCs w:val="26"/>
          <w:lang w:val="en-US"/>
        </w:rPr>
        <w:t>surgeries</w:t>
      </w:r>
      <w:r w:rsidR="00C14580" w:rsidRPr="00835993">
        <w:rPr>
          <w:sz w:val="26"/>
          <w:szCs w:val="26"/>
          <w:lang w:val="en-US"/>
        </w:rPr>
        <w:t xml:space="preserve"> </w:t>
      </w:r>
      <w:r w:rsidR="00F37E82" w:rsidRPr="00835993">
        <w:rPr>
          <w:sz w:val="26"/>
          <w:szCs w:val="26"/>
          <w:lang w:val="en-US"/>
        </w:rPr>
        <w:t>executed</w:t>
      </w:r>
      <w:r w:rsidR="00C14580" w:rsidRPr="00835993">
        <w:rPr>
          <w:sz w:val="26"/>
          <w:szCs w:val="26"/>
          <w:lang w:val="en-US"/>
        </w:rPr>
        <w:t xml:space="preserve"> by leading </w:t>
      </w:r>
      <w:r w:rsidR="00F37E82" w:rsidRPr="00835993">
        <w:rPr>
          <w:sz w:val="26"/>
          <w:szCs w:val="26"/>
          <w:lang w:val="en-US"/>
        </w:rPr>
        <w:t>experts</w:t>
      </w:r>
      <w:r w:rsidR="00C14580" w:rsidRPr="00835993">
        <w:rPr>
          <w:sz w:val="26"/>
          <w:szCs w:val="26"/>
          <w:lang w:val="en-US"/>
        </w:rPr>
        <w:t xml:space="preserve"> with application of electric welding technologies. </w:t>
      </w:r>
    </w:p>
    <w:p w:rsidR="00935936" w:rsidRPr="00835993" w:rsidRDefault="00C14580" w:rsidP="006B53CC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ab/>
      </w:r>
      <w:r w:rsidR="002C3899" w:rsidRPr="00835993">
        <w:rPr>
          <w:sz w:val="26"/>
          <w:szCs w:val="26"/>
          <w:lang w:val="en-US"/>
        </w:rPr>
        <w:t>We invite you and your colleagues to take part in this Conference and make the respective report or presentation.</w:t>
      </w:r>
    </w:p>
    <w:p w:rsidR="005C2419" w:rsidRPr="00835993" w:rsidRDefault="005C2419" w:rsidP="006B53CC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ab/>
        <w:t>Kindly inform us ab</w:t>
      </w:r>
      <w:r w:rsidR="005E3DFC" w:rsidRPr="00835993">
        <w:rPr>
          <w:sz w:val="26"/>
          <w:szCs w:val="26"/>
          <w:lang w:val="en-US"/>
        </w:rPr>
        <w:t>o</w:t>
      </w:r>
      <w:r w:rsidRPr="00835993">
        <w:rPr>
          <w:sz w:val="26"/>
          <w:szCs w:val="26"/>
          <w:lang w:val="en-US"/>
        </w:rPr>
        <w:t>ut your participation, as well as about the presentation subject by e-mail (</w:t>
      </w:r>
      <w:r w:rsidR="00887C66" w:rsidRPr="00835993">
        <w:rPr>
          <w:sz w:val="26"/>
          <w:szCs w:val="26"/>
          <w:lang w:val="en-US"/>
        </w:rPr>
        <w:t>lopatkina_kg@ukr.net</w:t>
      </w:r>
      <w:r w:rsidRPr="00835993">
        <w:rPr>
          <w:sz w:val="26"/>
          <w:szCs w:val="26"/>
          <w:lang w:val="en-US"/>
        </w:rPr>
        <w:t>) and/or by phone</w:t>
      </w:r>
      <w:r w:rsidR="0058709A" w:rsidRPr="00835993">
        <w:rPr>
          <w:sz w:val="26"/>
          <w:szCs w:val="26"/>
          <w:lang w:val="uk-UA"/>
        </w:rPr>
        <w:t xml:space="preserve"> (38</w:t>
      </w:r>
      <w:r w:rsidR="0058709A" w:rsidRPr="00835993">
        <w:rPr>
          <w:sz w:val="26"/>
          <w:szCs w:val="26"/>
          <w:lang w:val="en-US"/>
        </w:rPr>
        <w:t>044) 205-</w:t>
      </w:r>
      <w:r w:rsidR="0052118A" w:rsidRPr="00835993">
        <w:rPr>
          <w:sz w:val="26"/>
          <w:szCs w:val="26"/>
          <w:lang w:val="en-US"/>
        </w:rPr>
        <w:t>2449</w:t>
      </w:r>
      <w:r w:rsidR="0052118A" w:rsidRPr="00835993">
        <w:rPr>
          <w:sz w:val="26"/>
          <w:szCs w:val="26"/>
          <w:lang w:val="uk-UA"/>
        </w:rPr>
        <w:t xml:space="preserve"> </w:t>
      </w:r>
      <w:r w:rsidR="0052118A" w:rsidRPr="00835993">
        <w:rPr>
          <w:sz w:val="26"/>
          <w:szCs w:val="26"/>
          <w:lang w:val="en-US"/>
        </w:rPr>
        <w:t xml:space="preserve">or by </w:t>
      </w:r>
      <w:r w:rsidRPr="00835993">
        <w:rPr>
          <w:sz w:val="26"/>
          <w:szCs w:val="26"/>
          <w:lang w:val="en-US"/>
        </w:rPr>
        <w:t xml:space="preserve">fax: </w:t>
      </w:r>
      <w:r w:rsidR="00887C66" w:rsidRPr="00835993">
        <w:rPr>
          <w:sz w:val="26"/>
          <w:szCs w:val="26"/>
          <w:lang w:val="uk-UA"/>
        </w:rPr>
        <w:t>(38</w:t>
      </w:r>
      <w:r w:rsidRPr="00835993">
        <w:rPr>
          <w:sz w:val="26"/>
          <w:szCs w:val="26"/>
          <w:lang w:val="en-US"/>
        </w:rPr>
        <w:t xml:space="preserve">044) 205-1710. </w:t>
      </w:r>
      <w:r w:rsidR="005E3DFC" w:rsidRPr="00835993">
        <w:rPr>
          <w:sz w:val="26"/>
          <w:szCs w:val="26"/>
          <w:lang w:val="en-US"/>
        </w:rPr>
        <w:t>Please</w:t>
      </w:r>
      <w:r w:rsidR="0053403D" w:rsidRPr="00835993">
        <w:rPr>
          <w:sz w:val="26"/>
          <w:szCs w:val="26"/>
          <w:lang w:val="en-US"/>
        </w:rPr>
        <w:t>,</w:t>
      </w:r>
      <w:r w:rsidRPr="00835993">
        <w:rPr>
          <w:sz w:val="26"/>
          <w:szCs w:val="26"/>
          <w:lang w:val="en-US"/>
        </w:rPr>
        <w:t xml:space="preserve"> send the presentation abstract of up to 2 sheets of A4 format in electronic form to the above-mentioned address before </w:t>
      </w:r>
      <w:r w:rsidR="00405377" w:rsidRPr="00835993">
        <w:rPr>
          <w:sz w:val="26"/>
          <w:szCs w:val="26"/>
          <w:lang w:val="en-US"/>
        </w:rPr>
        <w:t>October</w:t>
      </w:r>
      <w:r w:rsidRPr="00835993">
        <w:rPr>
          <w:sz w:val="26"/>
          <w:szCs w:val="26"/>
          <w:lang w:val="en-US"/>
        </w:rPr>
        <w:t xml:space="preserve"> </w:t>
      </w:r>
      <w:r w:rsidR="00405377" w:rsidRPr="00835993">
        <w:rPr>
          <w:sz w:val="26"/>
          <w:szCs w:val="26"/>
          <w:lang w:val="en-US"/>
        </w:rPr>
        <w:t>30,</w:t>
      </w:r>
      <w:r w:rsidRPr="00835993">
        <w:rPr>
          <w:sz w:val="26"/>
          <w:szCs w:val="26"/>
          <w:lang w:val="en-US"/>
        </w:rPr>
        <w:t xml:space="preserve"> 201</w:t>
      </w:r>
      <w:r w:rsidR="00D9780E" w:rsidRPr="00835993">
        <w:rPr>
          <w:sz w:val="26"/>
          <w:szCs w:val="26"/>
          <w:lang w:val="en-US"/>
        </w:rPr>
        <w:t>6</w:t>
      </w:r>
      <w:r w:rsidRPr="00835993">
        <w:rPr>
          <w:sz w:val="26"/>
          <w:szCs w:val="26"/>
          <w:lang w:val="en-US"/>
        </w:rPr>
        <w:t xml:space="preserve">.  </w:t>
      </w:r>
    </w:p>
    <w:p w:rsidR="005C2419" w:rsidRPr="00835993" w:rsidRDefault="005C2419" w:rsidP="006B53CC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ab/>
        <w:t xml:space="preserve">Further more detailed information with possible </w:t>
      </w:r>
      <w:r w:rsidR="00797670" w:rsidRPr="00835993">
        <w:rPr>
          <w:sz w:val="26"/>
          <w:szCs w:val="26"/>
          <w:lang w:val="en-US"/>
        </w:rPr>
        <w:t>adjustments</w:t>
      </w:r>
      <w:r w:rsidRPr="00835993">
        <w:rPr>
          <w:sz w:val="26"/>
          <w:szCs w:val="26"/>
          <w:lang w:val="en-US"/>
        </w:rPr>
        <w:t xml:space="preserve"> as regards </w:t>
      </w:r>
      <w:r w:rsidR="0053403D" w:rsidRPr="00835993">
        <w:rPr>
          <w:sz w:val="26"/>
          <w:szCs w:val="26"/>
          <w:lang w:val="en-US"/>
        </w:rPr>
        <w:t xml:space="preserve">to </w:t>
      </w:r>
      <w:r w:rsidR="00797670" w:rsidRPr="00835993">
        <w:rPr>
          <w:sz w:val="26"/>
          <w:szCs w:val="26"/>
          <w:lang w:val="en-US"/>
        </w:rPr>
        <w:t xml:space="preserve">the Conference procedures will be mailed to you after receiving from you the application for participation in </w:t>
      </w:r>
      <w:r w:rsidR="0053403D" w:rsidRPr="00835993">
        <w:rPr>
          <w:sz w:val="26"/>
          <w:szCs w:val="26"/>
          <w:lang w:val="en-US"/>
        </w:rPr>
        <w:t xml:space="preserve">the </w:t>
      </w:r>
      <w:r w:rsidR="00797670" w:rsidRPr="00835993">
        <w:rPr>
          <w:sz w:val="26"/>
          <w:szCs w:val="26"/>
          <w:lang w:val="en-US"/>
        </w:rPr>
        <w:t xml:space="preserve">Conference activities. </w:t>
      </w:r>
    </w:p>
    <w:p w:rsidR="00797670" w:rsidRPr="00835993" w:rsidRDefault="00797670" w:rsidP="006B53CC">
      <w:pPr>
        <w:jc w:val="both"/>
        <w:rPr>
          <w:sz w:val="26"/>
          <w:szCs w:val="26"/>
          <w:lang w:val="en-US"/>
        </w:rPr>
      </w:pPr>
    </w:p>
    <w:p w:rsidR="00835993" w:rsidRPr="00835993" w:rsidRDefault="00835993" w:rsidP="006B53CC">
      <w:pPr>
        <w:jc w:val="both"/>
        <w:rPr>
          <w:sz w:val="26"/>
          <w:szCs w:val="26"/>
          <w:lang w:val="en-US"/>
        </w:rPr>
      </w:pPr>
    </w:p>
    <w:p w:rsidR="00797670" w:rsidRPr="00835993" w:rsidRDefault="00797670" w:rsidP="006B53CC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>Respectfully yours,</w:t>
      </w:r>
    </w:p>
    <w:p w:rsidR="00797670" w:rsidRPr="00835993" w:rsidRDefault="00797670" w:rsidP="006B53CC">
      <w:pPr>
        <w:jc w:val="both"/>
        <w:rPr>
          <w:sz w:val="26"/>
          <w:szCs w:val="26"/>
          <w:lang w:val="en-US"/>
        </w:rPr>
      </w:pPr>
    </w:p>
    <w:p w:rsidR="00797670" w:rsidRPr="00835993" w:rsidRDefault="00797670" w:rsidP="006B53CC">
      <w:pPr>
        <w:jc w:val="both"/>
        <w:rPr>
          <w:sz w:val="26"/>
          <w:szCs w:val="26"/>
          <w:lang w:val="en-US"/>
        </w:rPr>
      </w:pP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</w:r>
      <w:r w:rsidRPr="00835993">
        <w:rPr>
          <w:sz w:val="26"/>
          <w:szCs w:val="26"/>
          <w:lang w:val="en-US"/>
        </w:rPr>
        <w:tab/>
        <w:t>Prof. B.Paton</w:t>
      </w:r>
    </w:p>
    <w:sectPr w:rsidR="00797670" w:rsidRPr="0083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11"/>
    <w:rsid w:val="0004196B"/>
    <w:rsid w:val="00072E64"/>
    <w:rsid w:val="000A6062"/>
    <w:rsid w:val="000F7456"/>
    <w:rsid w:val="00100AE6"/>
    <w:rsid w:val="00127A02"/>
    <w:rsid w:val="00227AA0"/>
    <w:rsid w:val="00247069"/>
    <w:rsid w:val="00253E95"/>
    <w:rsid w:val="00265EAD"/>
    <w:rsid w:val="00280139"/>
    <w:rsid w:val="002A5116"/>
    <w:rsid w:val="002C3899"/>
    <w:rsid w:val="00405377"/>
    <w:rsid w:val="004869A5"/>
    <w:rsid w:val="004B2B2E"/>
    <w:rsid w:val="0052118A"/>
    <w:rsid w:val="0053403D"/>
    <w:rsid w:val="0058709A"/>
    <w:rsid w:val="005C2419"/>
    <w:rsid w:val="005E3DFC"/>
    <w:rsid w:val="00667FE0"/>
    <w:rsid w:val="006B53CC"/>
    <w:rsid w:val="00706DD2"/>
    <w:rsid w:val="00776147"/>
    <w:rsid w:val="00797670"/>
    <w:rsid w:val="00835993"/>
    <w:rsid w:val="008872A4"/>
    <w:rsid w:val="00887C66"/>
    <w:rsid w:val="009318BA"/>
    <w:rsid w:val="00935936"/>
    <w:rsid w:val="009420D3"/>
    <w:rsid w:val="009A7B42"/>
    <w:rsid w:val="00B35111"/>
    <w:rsid w:val="00B57540"/>
    <w:rsid w:val="00B823BD"/>
    <w:rsid w:val="00B82BCF"/>
    <w:rsid w:val="00C14580"/>
    <w:rsid w:val="00C444C9"/>
    <w:rsid w:val="00CA2482"/>
    <w:rsid w:val="00D25025"/>
    <w:rsid w:val="00D36AE2"/>
    <w:rsid w:val="00D9780E"/>
    <w:rsid w:val="00F145F9"/>
    <w:rsid w:val="00F37E82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419"/>
    <w:rPr>
      <w:color w:val="0000FF"/>
      <w:u w:val="single"/>
    </w:rPr>
  </w:style>
  <w:style w:type="character" w:customStyle="1" w:styleId="shorttext">
    <w:name w:val="short_text"/>
    <w:basedOn w:val="a0"/>
    <w:rsid w:val="0004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419"/>
    <w:rPr>
      <w:color w:val="0000FF"/>
      <w:u w:val="single"/>
    </w:rPr>
  </w:style>
  <w:style w:type="character" w:customStyle="1" w:styleId="shorttext">
    <w:name w:val="short_text"/>
    <w:basedOn w:val="a0"/>
    <w:rsid w:val="0004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…………</vt:lpstr>
      <vt:lpstr>Dear …………</vt:lpstr>
    </vt:vector>
  </TitlesOfParts>
  <Company>Home</Company>
  <LinksUpToDate>false</LinksUpToDate>
  <CharactersWithSpaces>1958</CharactersWithSpaces>
  <SharedDoc>false</SharedDoc>
  <HLinks>
    <vt:vector size="6" baseType="variant"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mailto:infor@paton.ua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</dc:title>
  <dc:creator>Qwerty</dc:creator>
  <cp:lastModifiedBy>CH</cp:lastModifiedBy>
  <cp:revision>7</cp:revision>
  <cp:lastPrinted>2016-09-15T09:22:00Z</cp:lastPrinted>
  <dcterms:created xsi:type="dcterms:W3CDTF">2016-08-26T08:10:00Z</dcterms:created>
  <dcterms:modified xsi:type="dcterms:W3CDTF">2016-09-19T07:49:00Z</dcterms:modified>
</cp:coreProperties>
</file>